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327" w:rsidRDefault="003F7327" w:rsidP="003F7327">
      <w:pPr>
        <w:jc w:val="right"/>
        <w:rPr>
          <w:rFonts w:ascii="Tahoma" w:hAnsi="Tahoma" w:cs="Tahoma"/>
          <w:b/>
          <w:sz w:val="20"/>
          <w:szCs w:val="20"/>
        </w:rPr>
      </w:pPr>
    </w:p>
    <w:p w:rsidR="003B3ED6" w:rsidRDefault="003B3ED6" w:rsidP="003B3ED6">
      <w:pPr>
        <w:jc w:val="right"/>
        <w:rPr>
          <w:rFonts w:ascii="Tahoma" w:hAnsi="Tahoma" w:cs="Tahoma"/>
          <w:b/>
          <w:szCs w:val="20"/>
        </w:rPr>
      </w:pPr>
    </w:p>
    <w:p w:rsidR="003F7327" w:rsidRPr="003B3ED6" w:rsidRDefault="00A258D8" w:rsidP="003B3ED6">
      <w:pPr>
        <w:jc w:val="right"/>
        <w:rPr>
          <w:rFonts w:ascii="Tahoma" w:hAnsi="Tahoma" w:cs="Tahoma"/>
          <w:b/>
          <w:sz w:val="20"/>
          <w:szCs w:val="20"/>
        </w:rPr>
      </w:pPr>
      <w:r w:rsidRPr="003B3ED6">
        <w:rPr>
          <w:rFonts w:ascii="Tahoma" w:hAnsi="Tahoma" w:cs="Tahoma"/>
          <w:b/>
          <w:sz w:val="20"/>
          <w:szCs w:val="20"/>
        </w:rPr>
        <w:t>20.12</w:t>
      </w:r>
      <w:r w:rsidR="007928C1" w:rsidRPr="003B3ED6">
        <w:rPr>
          <w:rFonts w:ascii="Tahoma" w:hAnsi="Tahoma" w:cs="Tahoma"/>
          <w:b/>
          <w:sz w:val="20"/>
          <w:szCs w:val="20"/>
        </w:rPr>
        <w:t>.</w:t>
      </w:r>
      <w:r w:rsidR="003F7327" w:rsidRPr="003B3ED6">
        <w:rPr>
          <w:rFonts w:ascii="Tahoma" w:hAnsi="Tahoma" w:cs="Tahoma"/>
          <w:b/>
          <w:sz w:val="20"/>
          <w:szCs w:val="20"/>
        </w:rPr>
        <w:t>2017</w:t>
      </w:r>
    </w:p>
    <w:p w:rsidR="00A258D8" w:rsidRPr="003B3ED6" w:rsidRDefault="00A258D8" w:rsidP="00A258D8">
      <w:pPr>
        <w:pStyle w:val="ListeParagraf"/>
        <w:numPr>
          <w:ilvl w:val="0"/>
          <w:numId w:val="38"/>
        </w:numPr>
        <w:spacing w:afterLines="100" w:after="240"/>
        <w:contextualSpacing/>
        <w:rPr>
          <w:rFonts w:ascii="Tahoma" w:hAnsi="Tahoma" w:cs="Tahoma"/>
          <w:b/>
          <w:sz w:val="22"/>
        </w:rPr>
      </w:pPr>
      <w:r w:rsidRPr="003B3ED6">
        <w:rPr>
          <w:rFonts w:ascii="Tahoma" w:hAnsi="Tahoma" w:cs="Tahoma"/>
          <w:b/>
          <w:sz w:val="22"/>
        </w:rPr>
        <w:t>TATARİSTAN, TÜRKİYE’NİN ÜRETİM GÜCÜNE GÜVENİYOR.</w:t>
      </w:r>
    </w:p>
    <w:p w:rsidR="00A258D8" w:rsidRPr="003B3ED6" w:rsidRDefault="00A258D8" w:rsidP="00A258D8">
      <w:pPr>
        <w:pStyle w:val="ListeParagraf"/>
        <w:numPr>
          <w:ilvl w:val="0"/>
          <w:numId w:val="38"/>
        </w:numPr>
        <w:spacing w:afterLines="100" w:after="240"/>
        <w:contextualSpacing/>
        <w:rPr>
          <w:rFonts w:ascii="Tahoma" w:hAnsi="Tahoma" w:cs="Tahoma"/>
          <w:b/>
          <w:sz w:val="22"/>
        </w:rPr>
      </w:pPr>
      <w:r w:rsidRPr="003B3ED6">
        <w:rPr>
          <w:rFonts w:ascii="Tahoma" w:hAnsi="Tahoma" w:cs="Tahoma"/>
          <w:b/>
          <w:sz w:val="22"/>
        </w:rPr>
        <w:t>BAŞKAN YARDIMCISI RAVİL ZARİPOV: “YAPTIĞIMIZ FAALİYETLERİ TANITIP İLERİDE NE GİBİ İŞ BİRLİĞİ YAPABİLİRİZ? BUNUN ÜZERİNE ÇALIŞMAYA DEVAM ETMEK İSTİYORUZ.”</w:t>
      </w:r>
    </w:p>
    <w:p w:rsidR="00A258D8" w:rsidRPr="003B3ED6" w:rsidRDefault="00A258D8" w:rsidP="00A258D8">
      <w:pPr>
        <w:pStyle w:val="ListeParagraf"/>
        <w:numPr>
          <w:ilvl w:val="0"/>
          <w:numId w:val="38"/>
        </w:numPr>
        <w:spacing w:afterLines="100" w:after="240"/>
        <w:contextualSpacing/>
        <w:rPr>
          <w:rFonts w:ascii="Tahoma" w:hAnsi="Tahoma" w:cs="Tahoma"/>
          <w:b/>
          <w:sz w:val="22"/>
        </w:rPr>
      </w:pPr>
      <w:r w:rsidRPr="003B3ED6">
        <w:rPr>
          <w:rFonts w:ascii="Tahoma" w:hAnsi="Tahoma" w:cs="Tahoma"/>
          <w:b/>
          <w:sz w:val="22"/>
        </w:rPr>
        <w:t>OSTİM YÖNETİM KURULU BAŞKANI ORHAN AYDIN: “KAZAN’DAKİ HELİKOPTER FABRİKASI BİR YATIRIMINI ANKARA’YA YAPABİLİR. BURADA GEREKLİ TÜM EKOSİSTEM MEVCUT.”</w:t>
      </w:r>
    </w:p>
    <w:p w:rsidR="00A258D8" w:rsidRPr="003B3ED6" w:rsidRDefault="00A258D8" w:rsidP="00A258D8">
      <w:pPr>
        <w:spacing w:afterLines="20" w:after="48" w:line="240" w:lineRule="auto"/>
        <w:contextualSpacing/>
        <w:jc w:val="both"/>
        <w:rPr>
          <w:rFonts w:ascii="Tahoma" w:hAnsi="Tahoma" w:cs="Tahoma"/>
          <w:sz w:val="20"/>
          <w:szCs w:val="20"/>
        </w:rPr>
      </w:pPr>
      <w:r w:rsidRPr="003B3ED6">
        <w:rPr>
          <w:rFonts w:ascii="Tahoma" w:hAnsi="Tahoma" w:cs="Tahoma"/>
          <w:sz w:val="20"/>
          <w:szCs w:val="20"/>
        </w:rPr>
        <w:t xml:space="preserve">Bir dizi görüşmelerde bulunmak üzere Ankara’ya gelen </w:t>
      </w:r>
      <w:r w:rsidR="003B3ED6" w:rsidRPr="003B3ED6">
        <w:rPr>
          <w:rFonts w:ascii="Tahoma" w:hAnsi="Tahoma" w:cs="Tahoma"/>
          <w:sz w:val="20"/>
          <w:szCs w:val="20"/>
        </w:rPr>
        <w:t xml:space="preserve">Tataristan Başkan Yardımcısı </w:t>
      </w:r>
      <w:bookmarkStart w:id="0" w:name="_GoBack"/>
      <w:bookmarkEnd w:id="0"/>
      <w:proofErr w:type="spellStart"/>
      <w:r w:rsidRPr="003B3ED6">
        <w:rPr>
          <w:rFonts w:ascii="Tahoma" w:hAnsi="Tahoma" w:cs="Tahoma"/>
          <w:sz w:val="20"/>
          <w:szCs w:val="20"/>
        </w:rPr>
        <w:t>Ravil</w:t>
      </w:r>
      <w:proofErr w:type="spellEnd"/>
      <w:r w:rsidRPr="003B3ED6">
        <w:rPr>
          <w:rFonts w:ascii="Tahoma" w:hAnsi="Tahoma" w:cs="Tahoma"/>
          <w:sz w:val="20"/>
          <w:szCs w:val="20"/>
        </w:rPr>
        <w:t xml:space="preserve"> </w:t>
      </w:r>
      <w:proofErr w:type="spellStart"/>
      <w:r w:rsidRPr="003B3ED6">
        <w:rPr>
          <w:rFonts w:ascii="Tahoma" w:hAnsi="Tahoma" w:cs="Tahoma"/>
          <w:sz w:val="20"/>
          <w:szCs w:val="20"/>
        </w:rPr>
        <w:t>Zaripov</w:t>
      </w:r>
      <w:proofErr w:type="spellEnd"/>
      <w:r w:rsidRPr="003B3ED6">
        <w:rPr>
          <w:rFonts w:ascii="Tahoma" w:hAnsi="Tahoma" w:cs="Tahoma"/>
          <w:sz w:val="20"/>
          <w:szCs w:val="20"/>
        </w:rPr>
        <w:t xml:space="preserve">, Kazan </w:t>
      </w:r>
      <w:proofErr w:type="spellStart"/>
      <w:r w:rsidRPr="003B3ED6">
        <w:rPr>
          <w:rFonts w:ascii="Tahoma" w:hAnsi="Tahoma" w:cs="Tahoma"/>
          <w:sz w:val="20"/>
          <w:szCs w:val="20"/>
        </w:rPr>
        <w:t>Helicopters</w:t>
      </w:r>
      <w:proofErr w:type="spellEnd"/>
      <w:r w:rsidRPr="003B3ED6">
        <w:rPr>
          <w:rFonts w:ascii="Tahoma" w:hAnsi="Tahoma" w:cs="Tahoma"/>
          <w:sz w:val="20"/>
          <w:szCs w:val="20"/>
        </w:rPr>
        <w:t xml:space="preserve"> Fabrikası yetkilileri ve teknoloji geliştirme şirketi yöneticileriyle birlikte OSTİM’i ziyaret etti. OSTİM Savunma ve Havacılık Kümelenmesi (OSSA) üyeleriyle bir araya gelen Tataristan heyeti, OSSA üyelerinin kabiliyetlerini dinledi. </w:t>
      </w:r>
    </w:p>
    <w:p w:rsidR="00A258D8" w:rsidRPr="003B3ED6" w:rsidRDefault="00A258D8" w:rsidP="00A258D8">
      <w:pPr>
        <w:spacing w:afterLines="20" w:after="48" w:line="240" w:lineRule="auto"/>
        <w:contextualSpacing/>
        <w:jc w:val="both"/>
        <w:rPr>
          <w:rFonts w:ascii="Tahoma" w:hAnsi="Tahoma" w:cs="Tahoma"/>
          <w:sz w:val="20"/>
          <w:szCs w:val="20"/>
        </w:rPr>
      </w:pPr>
    </w:p>
    <w:p w:rsidR="00A258D8" w:rsidRPr="003B3ED6" w:rsidRDefault="00A258D8" w:rsidP="00A258D8">
      <w:pPr>
        <w:spacing w:afterLines="20" w:after="48" w:line="240" w:lineRule="auto"/>
        <w:contextualSpacing/>
        <w:jc w:val="both"/>
        <w:rPr>
          <w:rFonts w:ascii="Tahoma" w:hAnsi="Tahoma" w:cs="Tahoma"/>
          <w:sz w:val="20"/>
          <w:szCs w:val="20"/>
        </w:rPr>
      </w:pPr>
      <w:r w:rsidRPr="003B3ED6">
        <w:rPr>
          <w:rFonts w:ascii="Tahoma" w:hAnsi="Tahoma" w:cs="Tahoma"/>
          <w:b/>
          <w:sz w:val="20"/>
          <w:szCs w:val="20"/>
        </w:rPr>
        <w:t>“Çalışmaya devam etmek istiyoruz”</w:t>
      </w:r>
    </w:p>
    <w:p w:rsidR="002F7EF7" w:rsidRPr="003B3ED6" w:rsidRDefault="002F7EF7" w:rsidP="002F7EF7">
      <w:pPr>
        <w:spacing w:afterLines="20" w:after="48" w:line="240" w:lineRule="auto"/>
        <w:contextualSpacing/>
        <w:jc w:val="both"/>
        <w:rPr>
          <w:rFonts w:ascii="Tahoma" w:hAnsi="Tahoma" w:cs="Tahoma"/>
          <w:sz w:val="20"/>
          <w:szCs w:val="20"/>
        </w:rPr>
      </w:pPr>
      <w:proofErr w:type="spellStart"/>
      <w:r w:rsidRPr="003B3ED6">
        <w:rPr>
          <w:rFonts w:ascii="Tahoma" w:hAnsi="Tahoma" w:cs="Tahoma"/>
          <w:sz w:val="20"/>
          <w:szCs w:val="20"/>
        </w:rPr>
        <w:t>Ravil</w:t>
      </w:r>
      <w:proofErr w:type="spellEnd"/>
      <w:r w:rsidRPr="003B3ED6">
        <w:rPr>
          <w:rFonts w:ascii="Tahoma" w:hAnsi="Tahoma" w:cs="Tahoma"/>
          <w:sz w:val="20"/>
          <w:szCs w:val="20"/>
        </w:rPr>
        <w:t xml:space="preserve"> </w:t>
      </w:r>
      <w:proofErr w:type="spellStart"/>
      <w:r w:rsidRPr="003B3ED6">
        <w:rPr>
          <w:rFonts w:ascii="Tahoma" w:hAnsi="Tahoma" w:cs="Tahoma"/>
          <w:sz w:val="20"/>
          <w:szCs w:val="20"/>
        </w:rPr>
        <w:t>Zaripov</w:t>
      </w:r>
      <w:proofErr w:type="spellEnd"/>
      <w:r w:rsidRPr="003B3ED6">
        <w:rPr>
          <w:rFonts w:ascii="Tahoma" w:hAnsi="Tahoma" w:cs="Tahoma"/>
          <w:sz w:val="20"/>
          <w:szCs w:val="20"/>
        </w:rPr>
        <w:t xml:space="preserve">, Türkiye temasları kapsamında; ASELSAN, </w:t>
      </w:r>
      <w:proofErr w:type="spellStart"/>
      <w:r w:rsidRPr="003B3ED6">
        <w:rPr>
          <w:rFonts w:ascii="Tahoma" w:hAnsi="Tahoma" w:cs="Tahoma"/>
          <w:sz w:val="20"/>
          <w:szCs w:val="20"/>
        </w:rPr>
        <w:t>Havelsan</w:t>
      </w:r>
      <w:proofErr w:type="spellEnd"/>
      <w:r w:rsidRPr="003B3ED6">
        <w:rPr>
          <w:rFonts w:ascii="Tahoma" w:hAnsi="Tahoma" w:cs="Tahoma"/>
          <w:sz w:val="20"/>
          <w:szCs w:val="20"/>
        </w:rPr>
        <w:t xml:space="preserve"> ve TAI’yi de ziyaret ettiklerini kaydetti. Yüksek ve yenilikçi teknoloji alanında birlikte çalışma fırsatlarını gördüklerini ifade eden Tatar devlet adamı, “Burada gördüklerimiz bize son derece ilginç ve çarpıcı geldi. Havacılık sanayiinde, helikopter ve cihaz üretiminde, gece görüş cihazlarının üretiminde, uçakların tanıma sistemlerinin imalatında büyük başarılar elde ettiklerini memnuniyetle gördük.” dedi.</w:t>
      </w:r>
    </w:p>
    <w:p w:rsidR="00A258D8" w:rsidRPr="003B3ED6" w:rsidRDefault="00A258D8" w:rsidP="00A258D8">
      <w:pPr>
        <w:spacing w:afterLines="20" w:after="48" w:line="240" w:lineRule="auto"/>
        <w:contextualSpacing/>
        <w:jc w:val="both"/>
        <w:rPr>
          <w:rFonts w:ascii="Tahoma" w:hAnsi="Tahoma" w:cs="Tahoma"/>
          <w:sz w:val="20"/>
          <w:szCs w:val="20"/>
        </w:rPr>
      </w:pPr>
    </w:p>
    <w:p w:rsidR="00A258D8" w:rsidRPr="003B3ED6" w:rsidRDefault="00A258D8" w:rsidP="00A258D8">
      <w:pPr>
        <w:spacing w:afterLines="20" w:after="48" w:line="240" w:lineRule="auto"/>
        <w:contextualSpacing/>
        <w:jc w:val="both"/>
        <w:rPr>
          <w:rFonts w:ascii="Tahoma" w:hAnsi="Tahoma" w:cs="Tahoma"/>
          <w:sz w:val="20"/>
          <w:szCs w:val="20"/>
        </w:rPr>
      </w:pPr>
      <w:proofErr w:type="spellStart"/>
      <w:r w:rsidRPr="003B3ED6">
        <w:rPr>
          <w:rFonts w:ascii="Tahoma" w:hAnsi="Tahoma" w:cs="Tahoma"/>
          <w:sz w:val="20"/>
          <w:szCs w:val="20"/>
        </w:rPr>
        <w:t>OSTİM’li</w:t>
      </w:r>
      <w:proofErr w:type="spellEnd"/>
      <w:r w:rsidRPr="003B3ED6">
        <w:rPr>
          <w:rFonts w:ascii="Tahoma" w:hAnsi="Tahoma" w:cs="Tahoma"/>
          <w:sz w:val="20"/>
          <w:szCs w:val="20"/>
        </w:rPr>
        <w:t xml:space="preserve"> sanayicileri Başkent Kazan’a davet eden </w:t>
      </w:r>
      <w:proofErr w:type="spellStart"/>
      <w:r w:rsidRPr="003B3ED6">
        <w:rPr>
          <w:rFonts w:ascii="Tahoma" w:hAnsi="Tahoma" w:cs="Tahoma"/>
          <w:sz w:val="20"/>
          <w:szCs w:val="20"/>
        </w:rPr>
        <w:t>Zaripov</w:t>
      </w:r>
      <w:proofErr w:type="spellEnd"/>
      <w:r w:rsidRPr="003B3ED6">
        <w:rPr>
          <w:rFonts w:ascii="Tahoma" w:hAnsi="Tahoma" w:cs="Tahoma"/>
          <w:sz w:val="20"/>
          <w:szCs w:val="20"/>
        </w:rPr>
        <w:t>, “Yaptığımız faaliyetleri tanıtıp ileride ne gibi iş birliği yapabiliriz? Bunun üzerine çalışmaya devam etmek istiyoruz.” mesajını verdi.</w:t>
      </w:r>
    </w:p>
    <w:p w:rsidR="00A258D8" w:rsidRPr="003B3ED6" w:rsidRDefault="00A258D8" w:rsidP="00A258D8">
      <w:pPr>
        <w:spacing w:afterLines="20" w:after="48" w:line="240" w:lineRule="auto"/>
        <w:contextualSpacing/>
        <w:jc w:val="both"/>
        <w:rPr>
          <w:rFonts w:ascii="Tahoma" w:hAnsi="Tahoma" w:cs="Tahoma"/>
          <w:sz w:val="20"/>
          <w:szCs w:val="20"/>
        </w:rPr>
      </w:pPr>
    </w:p>
    <w:p w:rsidR="00A258D8" w:rsidRPr="003B3ED6" w:rsidRDefault="00A258D8" w:rsidP="00A258D8">
      <w:pPr>
        <w:spacing w:afterLines="20" w:after="48" w:line="240" w:lineRule="auto"/>
        <w:contextualSpacing/>
        <w:jc w:val="both"/>
        <w:rPr>
          <w:rFonts w:ascii="Tahoma" w:hAnsi="Tahoma" w:cs="Tahoma"/>
          <w:b/>
          <w:sz w:val="20"/>
          <w:szCs w:val="20"/>
        </w:rPr>
      </w:pPr>
      <w:r w:rsidRPr="003B3ED6">
        <w:rPr>
          <w:rFonts w:ascii="Tahoma" w:hAnsi="Tahoma" w:cs="Tahoma"/>
          <w:b/>
          <w:sz w:val="20"/>
          <w:szCs w:val="20"/>
        </w:rPr>
        <w:t>“Ankara’da gerekli tüm ekosistem mevcut”</w:t>
      </w:r>
    </w:p>
    <w:p w:rsidR="00A258D8" w:rsidRPr="003B3ED6" w:rsidRDefault="00A258D8" w:rsidP="00A258D8">
      <w:pPr>
        <w:spacing w:afterLines="20" w:after="48" w:line="240" w:lineRule="auto"/>
        <w:contextualSpacing/>
        <w:jc w:val="both"/>
        <w:rPr>
          <w:rFonts w:ascii="Tahoma" w:hAnsi="Tahoma" w:cs="Tahoma"/>
          <w:sz w:val="20"/>
          <w:szCs w:val="20"/>
        </w:rPr>
      </w:pPr>
      <w:r w:rsidRPr="003B3ED6">
        <w:rPr>
          <w:rFonts w:ascii="Tahoma" w:hAnsi="Tahoma" w:cs="Tahoma"/>
          <w:sz w:val="20"/>
          <w:szCs w:val="20"/>
        </w:rPr>
        <w:t xml:space="preserve">OSTİM Yönetim Kurulu Başkanı Orhan Aydın, savunma ve havacılık sektöründe en geniş ekosistemin Ankara’da olduğuna dikkat çekti. “Birbirimizi keşfedebilirsek bundan çok sayıda iş ve potansiyel çıkabileceğine inanıyorum.” diyen Başkan Aydın, şunları söyledi: “Kazan’daki helikopter fabrikası bir yatırımını Ankara’ya yapabilir. Burada gerekli tüm ekosistem mevcut. Ankara’da üretmek üzere ortak bir ürün planlayalım.  OSTİM, savunma ve havacılıkta iddialı bir bölge bunun dışında medikal, iş ve inşaat makineleri, enerji, raylı sistemler ve haberleşme teknolojileri konusunda faaliyet gösteren küme organizasyonlarının da bulunduğu bir bölge. Burası yetenek havuzu.” </w:t>
      </w:r>
    </w:p>
    <w:p w:rsidR="00A258D8" w:rsidRPr="003B3ED6" w:rsidRDefault="00A258D8" w:rsidP="00A258D8">
      <w:pPr>
        <w:spacing w:afterLines="20" w:after="48" w:line="240" w:lineRule="auto"/>
        <w:contextualSpacing/>
        <w:jc w:val="both"/>
        <w:rPr>
          <w:rFonts w:ascii="Tahoma" w:hAnsi="Tahoma" w:cs="Tahoma"/>
          <w:sz w:val="20"/>
          <w:szCs w:val="20"/>
        </w:rPr>
      </w:pPr>
    </w:p>
    <w:p w:rsidR="00A258D8" w:rsidRPr="003B3ED6" w:rsidRDefault="00A258D8" w:rsidP="00A258D8">
      <w:pPr>
        <w:spacing w:afterLines="20" w:after="48" w:line="240" w:lineRule="auto"/>
        <w:contextualSpacing/>
        <w:jc w:val="both"/>
        <w:rPr>
          <w:rFonts w:ascii="Tahoma" w:hAnsi="Tahoma" w:cs="Tahoma"/>
          <w:sz w:val="20"/>
          <w:szCs w:val="20"/>
        </w:rPr>
      </w:pPr>
      <w:proofErr w:type="spellStart"/>
      <w:r w:rsidRPr="003B3ED6">
        <w:rPr>
          <w:rFonts w:ascii="Tahoma" w:hAnsi="Tahoma" w:cs="Tahoma"/>
          <w:sz w:val="20"/>
          <w:szCs w:val="20"/>
        </w:rPr>
        <w:t>TAI’nın</w:t>
      </w:r>
      <w:proofErr w:type="spellEnd"/>
      <w:r w:rsidRPr="003B3ED6">
        <w:rPr>
          <w:rFonts w:ascii="Tahoma" w:hAnsi="Tahoma" w:cs="Tahoma"/>
          <w:sz w:val="20"/>
          <w:szCs w:val="20"/>
        </w:rPr>
        <w:t xml:space="preserve"> </w:t>
      </w:r>
      <w:proofErr w:type="spellStart"/>
      <w:r w:rsidRPr="003B3ED6">
        <w:rPr>
          <w:rFonts w:ascii="Tahoma" w:hAnsi="Tahoma" w:cs="Tahoma"/>
          <w:sz w:val="20"/>
          <w:szCs w:val="20"/>
        </w:rPr>
        <w:t>OSTİM’de</w:t>
      </w:r>
      <w:proofErr w:type="spellEnd"/>
      <w:r w:rsidRPr="003B3ED6">
        <w:rPr>
          <w:rFonts w:ascii="Tahoma" w:hAnsi="Tahoma" w:cs="Tahoma"/>
          <w:sz w:val="20"/>
          <w:szCs w:val="20"/>
        </w:rPr>
        <w:t xml:space="preserve"> bir irtibat ofisi olduğunu hatırlatan Aydın, benzer </w:t>
      </w:r>
      <w:proofErr w:type="spellStart"/>
      <w:r w:rsidRPr="003B3ED6">
        <w:rPr>
          <w:rFonts w:ascii="Tahoma" w:hAnsi="Tahoma" w:cs="Tahoma"/>
          <w:sz w:val="20"/>
          <w:szCs w:val="20"/>
        </w:rPr>
        <w:t>iritibat</w:t>
      </w:r>
      <w:proofErr w:type="spellEnd"/>
      <w:r w:rsidRPr="003B3ED6">
        <w:rPr>
          <w:rFonts w:ascii="Tahoma" w:hAnsi="Tahoma" w:cs="Tahoma"/>
          <w:sz w:val="20"/>
          <w:szCs w:val="20"/>
        </w:rPr>
        <w:t xml:space="preserve"> ofisini Kazan Helikopter Fabrikası için de kurabileceklerini bildirdi. </w:t>
      </w:r>
    </w:p>
    <w:p w:rsidR="00A258D8" w:rsidRPr="003B3ED6" w:rsidRDefault="00A258D8" w:rsidP="00A258D8">
      <w:pPr>
        <w:spacing w:afterLines="20" w:after="48" w:line="240" w:lineRule="auto"/>
        <w:contextualSpacing/>
        <w:jc w:val="both"/>
        <w:rPr>
          <w:rFonts w:ascii="Tahoma" w:hAnsi="Tahoma" w:cs="Tahoma"/>
          <w:sz w:val="20"/>
          <w:szCs w:val="20"/>
        </w:rPr>
      </w:pPr>
    </w:p>
    <w:p w:rsidR="00A258D8" w:rsidRPr="003B3ED6" w:rsidRDefault="00A258D8" w:rsidP="00A258D8">
      <w:pPr>
        <w:spacing w:afterLines="20" w:after="48" w:line="240" w:lineRule="auto"/>
        <w:contextualSpacing/>
        <w:jc w:val="both"/>
        <w:rPr>
          <w:rFonts w:ascii="Tahoma" w:hAnsi="Tahoma" w:cs="Tahoma"/>
          <w:b/>
          <w:sz w:val="20"/>
          <w:szCs w:val="20"/>
        </w:rPr>
      </w:pPr>
      <w:r w:rsidRPr="003B3ED6">
        <w:rPr>
          <w:rFonts w:ascii="Tahoma" w:hAnsi="Tahoma" w:cs="Tahoma"/>
          <w:b/>
          <w:sz w:val="20"/>
          <w:szCs w:val="20"/>
        </w:rPr>
        <w:t>“İş birliği yapılmasını isteriz”</w:t>
      </w:r>
    </w:p>
    <w:p w:rsidR="00A258D8" w:rsidRPr="003B3ED6" w:rsidRDefault="00A258D8" w:rsidP="00A258D8">
      <w:pPr>
        <w:spacing w:afterLines="20" w:after="48" w:line="240" w:lineRule="auto"/>
        <w:contextualSpacing/>
        <w:jc w:val="both"/>
        <w:rPr>
          <w:rFonts w:ascii="Tahoma" w:hAnsi="Tahoma" w:cs="Tahoma"/>
          <w:sz w:val="20"/>
          <w:szCs w:val="20"/>
        </w:rPr>
      </w:pPr>
      <w:r w:rsidRPr="003B3ED6">
        <w:rPr>
          <w:rFonts w:ascii="Tahoma" w:hAnsi="Tahoma" w:cs="Tahoma"/>
          <w:sz w:val="20"/>
          <w:szCs w:val="20"/>
        </w:rPr>
        <w:t xml:space="preserve">OSSA Yönetim Kurulu Üyesi Muhsin Mardin, küme üyelerinin arasında Rusya ve Orta Asya ülkelerine sivil havacılık ve otomobil alanında üretim yapan firmalar olduğuna işaret etti. Mardin, “Havacılık sanayiine çalışan üyelerimizle iş birliği yapılmasını isteriz. Bizim kabiliyetlerimizin farkında olmanızı rica ederim. İnşallah önümüzdeki günlerde Kazan’da ya da Ankara’da iş birlikleri yaparız.” açıklamasında bulundu. </w:t>
      </w:r>
    </w:p>
    <w:p w:rsidR="00A258D8" w:rsidRPr="003B3ED6" w:rsidRDefault="00A258D8" w:rsidP="00A258D8">
      <w:pPr>
        <w:spacing w:afterLines="20" w:after="48" w:line="240" w:lineRule="auto"/>
        <w:contextualSpacing/>
        <w:jc w:val="both"/>
        <w:rPr>
          <w:rFonts w:ascii="Tahoma" w:hAnsi="Tahoma" w:cs="Tahoma"/>
          <w:sz w:val="20"/>
          <w:szCs w:val="20"/>
        </w:rPr>
      </w:pPr>
    </w:p>
    <w:p w:rsidR="00A258D8" w:rsidRPr="003B3ED6" w:rsidRDefault="00A258D8" w:rsidP="00A258D8">
      <w:pPr>
        <w:spacing w:afterLines="20" w:after="48" w:line="240" w:lineRule="auto"/>
        <w:contextualSpacing/>
        <w:jc w:val="both"/>
        <w:rPr>
          <w:rFonts w:ascii="Tahoma" w:hAnsi="Tahoma" w:cs="Tahoma"/>
          <w:sz w:val="20"/>
          <w:szCs w:val="20"/>
        </w:rPr>
      </w:pPr>
      <w:r w:rsidRPr="003B3ED6">
        <w:rPr>
          <w:rFonts w:ascii="Tahoma" w:hAnsi="Tahoma" w:cs="Tahoma"/>
          <w:sz w:val="20"/>
          <w:szCs w:val="20"/>
        </w:rPr>
        <w:t>Toplantıda ayrıca OSSA firmaları sunum yaparak kendilerini tanıttı.</w:t>
      </w:r>
    </w:p>
    <w:p w:rsidR="00A258D8" w:rsidRPr="003B3ED6" w:rsidRDefault="00A258D8" w:rsidP="00FB501A">
      <w:pPr>
        <w:spacing w:afterLines="20" w:after="48" w:line="240" w:lineRule="auto"/>
        <w:contextualSpacing/>
        <w:jc w:val="both"/>
        <w:rPr>
          <w:rFonts w:ascii="Tahoma" w:hAnsi="Tahoma" w:cs="Tahoma"/>
          <w:b/>
          <w:sz w:val="20"/>
          <w:szCs w:val="20"/>
        </w:rPr>
      </w:pPr>
    </w:p>
    <w:p w:rsidR="003F7327" w:rsidRPr="003B3ED6" w:rsidRDefault="003F7327" w:rsidP="00FB501A">
      <w:pPr>
        <w:spacing w:afterLines="20" w:after="48" w:line="240" w:lineRule="auto"/>
        <w:contextualSpacing/>
        <w:jc w:val="both"/>
        <w:rPr>
          <w:rFonts w:ascii="Tahoma" w:hAnsi="Tahoma" w:cs="Tahoma"/>
          <w:b/>
          <w:sz w:val="20"/>
          <w:szCs w:val="20"/>
        </w:rPr>
      </w:pPr>
      <w:r w:rsidRPr="003B3ED6">
        <w:rPr>
          <w:rFonts w:ascii="Tahoma" w:hAnsi="Tahoma" w:cs="Tahoma"/>
          <w:b/>
          <w:sz w:val="20"/>
          <w:szCs w:val="20"/>
        </w:rPr>
        <w:t>Saygılarımızla,</w:t>
      </w:r>
    </w:p>
    <w:p w:rsidR="0084449E" w:rsidRPr="003B3ED6" w:rsidRDefault="0084449E" w:rsidP="00FB501A">
      <w:pPr>
        <w:spacing w:afterLines="20" w:after="48" w:line="240" w:lineRule="auto"/>
        <w:contextualSpacing/>
        <w:jc w:val="both"/>
        <w:rPr>
          <w:rFonts w:ascii="Tahoma" w:hAnsi="Tahoma" w:cs="Tahoma"/>
          <w:b/>
          <w:sz w:val="20"/>
          <w:szCs w:val="20"/>
        </w:rPr>
      </w:pPr>
    </w:p>
    <w:p w:rsidR="003F7327" w:rsidRPr="003B3ED6" w:rsidRDefault="003F7327" w:rsidP="00FB501A">
      <w:pPr>
        <w:spacing w:afterLines="20" w:after="48" w:line="240" w:lineRule="auto"/>
        <w:contextualSpacing/>
        <w:jc w:val="both"/>
        <w:rPr>
          <w:rFonts w:ascii="Tahoma" w:hAnsi="Tahoma" w:cs="Tahoma"/>
          <w:b/>
          <w:sz w:val="20"/>
          <w:szCs w:val="20"/>
        </w:rPr>
      </w:pPr>
      <w:r w:rsidRPr="003B3ED6">
        <w:rPr>
          <w:rFonts w:ascii="Tahoma" w:hAnsi="Tahoma" w:cs="Tahoma"/>
          <w:b/>
          <w:sz w:val="20"/>
          <w:szCs w:val="20"/>
        </w:rPr>
        <w:t xml:space="preserve">OSTİM </w:t>
      </w:r>
    </w:p>
    <w:p w:rsidR="003F7327" w:rsidRPr="003B3ED6" w:rsidRDefault="003F7327" w:rsidP="00FB501A">
      <w:pPr>
        <w:spacing w:afterLines="20" w:after="48" w:line="240" w:lineRule="auto"/>
        <w:contextualSpacing/>
        <w:jc w:val="both"/>
        <w:rPr>
          <w:rFonts w:ascii="Tahoma" w:hAnsi="Tahoma" w:cs="Tahoma"/>
          <w:b/>
          <w:sz w:val="20"/>
          <w:szCs w:val="20"/>
        </w:rPr>
      </w:pPr>
      <w:r w:rsidRPr="003B3ED6">
        <w:rPr>
          <w:rFonts w:ascii="Tahoma" w:hAnsi="Tahoma" w:cs="Tahoma"/>
          <w:b/>
          <w:sz w:val="20"/>
          <w:szCs w:val="20"/>
        </w:rPr>
        <w:t>Basın ve Halkla İlişkiler Müdürlüğü</w:t>
      </w:r>
    </w:p>
    <w:sectPr w:rsidR="003F7327" w:rsidRPr="003B3ED6" w:rsidSect="00A258D8">
      <w:headerReference w:type="default" r:id="rId8"/>
      <w:footerReference w:type="default" r:id="rId9"/>
      <w:type w:val="continuous"/>
      <w:pgSz w:w="11906" w:h="16838"/>
      <w:pgMar w:top="709"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7CE" w:rsidRDefault="002867CE" w:rsidP="002F24CD">
      <w:pPr>
        <w:spacing w:after="0" w:line="240" w:lineRule="auto"/>
      </w:pPr>
      <w:r>
        <w:separator/>
      </w:r>
    </w:p>
  </w:endnote>
  <w:endnote w:type="continuationSeparator" w:id="0">
    <w:p w:rsidR="002867CE" w:rsidRDefault="002867CE"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35B" w:rsidRPr="00F675F4" w:rsidRDefault="002867CE"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101/A</w:t>
        </w:r>
        <w:r w:rsidR="00F675F4">
          <w:rPr>
            <w:rFonts w:ascii="Tahoma" w:hAnsi="Tahoma" w:cs="Tahoma"/>
            <w:sz w:val="16"/>
            <w:szCs w:val="16"/>
          </w:rPr>
          <w:t xml:space="preserve">     </w:t>
        </w:r>
        <w:r w:rsidR="00BF235B" w:rsidRPr="00F675F4">
          <w:rPr>
            <w:rFonts w:ascii="Tahoma" w:hAnsi="Tahoma" w:cs="Tahoma"/>
            <w:sz w:val="16"/>
            <w:szCs w:val="16"/>
          </w:rPr>
          <w:t>OSTİM/ANKARA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7CE" w:rsidRDefault="002867CE" w:rsidP="002F24CD">
      <w:pPr>
        <w:spacing w:after="0" w:line="240" w:lineRule="auto"/>
      </w:pPr>
      <w:r>
        <w:separator/>
      </w:r>
    </w:p>
  </w:footnote>
  <w:footnote w:type="continuationSeparator" w:id="0">
    <w:p w:rsidR="002867CE" w:rsidRDefault="002867CE" w:rsidP="002F2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1E229CDB" wp14:editId="30E84F9B">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10265_"/>
      </v:shape>
    </w:pict>
  </w:numPicBullet>
  <w:abstractNum w:abstractNumId="0" w15:restartNumberingAfterBreak="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15:restartNumberingAfterBreak="0">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1BD7434D"/>
    <w:multiLevelType w:val="hybridMultilevel"/>
    <w:tmpl w:val="5FE08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0" w15:restartNumberingAfterBreak="0">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9941D0B"/>
    <w:multiLevelType w:val="multilevel"/>
    <w:tmpl w:val="C034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8" w15:restartNumberingAfterBreak="0">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E26931"/>
    <w:multiLevelType w:val="hybridMultilevel"/>
    <w:tmpl w:val="942835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15:restartNumberingAfterBreak="0">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15:restartNumberingAfterBreak="0">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15:restartNumberingAfterBreak="0">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0"/>
  </w:num>
  <w:num w:numId="5">
    <w:abstractNumId w:val="16"/>
  </w:num>
  <w:num w:numId="6">
    <w:abstractNumId w:val="28"/>
  </w:num>
  <w:num w:numId="7">
    <w:abstractNumId w:val="31"/>
  </w:num>
  <w:num w:numId="8">
    <w:abstractNumId w:val="27"/>
  </w:num>
  <w:num w:numId="9">
    <w:abstractNumId w:val="26"/>
  </w:num>
  <w:num w:numId="10">
    <w:abstractNumId w:val="1"/>
  </w:num>
  <w:num w:numId="11">
    <w:abstractNumId w:val="5"/>
  </w:num>
  <w:num w:numId="12">
    <w:abstractNumId w:val="22"/>
  </w:num>
  <w:num w:numId="13">
    <w:abstractNumId w:val="30"/>
  </w:num>
  <w:num w:numId="14">
    <w:abstractNumId w:val="20"/>
  </w:num>
  <w:num w:numId="15">
    <w:abstractNumId w:val="33"/>
  </w:num>
  <w:num w:numId="16">
    <w:abstractNumId w:val="24"/>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4"/>
  </w:num>
  <w:num w:numId="23">
    <w:abstractNumId w:val="23"/>
  </w:num>
  <w:num w:numId="24">
    <w:abstractNumId w:val="35"/>
  </w:num>
  <w:num w:numId="25">
    <w:abstractNumId w:val="10"/>
  </w:num>
  <w:num w:numId="26">
    <w:abstractNumId w:val="32"/>
  </w:num>
  <w:num w:numId="27">
    <w:abstractNumId w:val="25"/>
  </w:num>
  <w:num w:numId="28">
    <w:abstractNumId w:val="18"/>
  </w:num>
  <w:num w:numId="29">
    <w:abstractNumId w:val="15"/>
  </w:num>
  <w:num w:numId="30">
    <w:abstractNumId w:val="14"/>
  </w:num>
  <w:num w:numId="31">
    <w:abstractNumId w:val="2"/>
  </w:num>
  <w:num w:numId="32">
    <w:abstractNumId w:val="19"/>
  </w:num>
  <w:num w:numId="33">
    <w:abstractNumId w:val="12"/>
  </w:num>
  <w:num w:numId="34">
    <w:abstractNumId w:val="7"/>
  </w:num>
  <w:num w:numId="35">
    <w:abstractNumId w:val="2"/>
  </w:num>
  <w:num w:numId="36">
    <w:abstractNumId w:val="13"/>
  </w:num>
  <w:num w:numId="37">
    <w:abstractNumId w:val="29"/>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78D8"/>
    <w:rsid w:val="0000429A"/>
    <w:rsid w:val="0000665C"/>
    <w:rsid w:val="00007077"/>
    <w:rsid w:val="00021BF0"/>
    <w:rsid w:val="00023491"/>
    <w:rsid w:val="000237C7"/>
    <w:rsid w:val="00023A1A"/>
    <w:rsid w:val="00023B55"/>
    <w:rsid w:val="00035BFB"/>
    <w:rsid w:val="00036CF2"/>
    <w:rsid w:val="00040A1B"/>
    <w:rsid w:val="00042D1B"/>
    <w:rsid w:val="00060B13"/>
    <w:rsid w:val="00072385"/>
    <w:rsid w:val="00072B48"/>
    <w:rsid w:val="00076293"/>
    <w:rsid w:val="00083788"/>
    <w:rsid w:val="00086F6E"/>
    <w:rsid w:val="00094BC1"/>
    <w:rsid w:val="00096B5F"/>
    <w:rsid w:val="000B411D"/>
    <w:rsid w:val="000B4831"/>
    <w:rsid w:val="000C636A"/>
    <w:rsid w:val="000D02B5"/>
    <w:rsid w:val="000E48F4"/>
    <w:rsid w:val="000F1991"/>
    <w:rsid w:val="000F6942"/>
    <w:rsid w:val="000F6D9B"/>
    <w:rsid w:val="001042BC"/>
    <w:rsid w:val="00117305"/>
    <w:rsid w:val="00131C4C"/>
    <w:rsid w:val="0013624F"/>
    <w:rsid w:val="00142C33"/>
    <w:rsid w:val="001438B1"/>
    <w:rsid w:val="00150DA1"/>
    <w:rsid w:val="00154665"/>
    <w:rsid w:val="00154848"/>
    <w:rsid w:val="00155636"/>
    <w:rsid w:val="0017329B"/>
    <w:rsid w:val="00194443"/>
    <w:rsid w:val="0019551D"/>
    <w:rsid w:val="0019579B"/>
    <w:rsid w:val="001A5893"/>
    <w:rsid w:val="001A6259"/>
    <w:rsid w:val="001B3E1F"/>
    <w:rsid w:val="001B6AD6"/>
    <w:rsid w:val="001C0CC4"/>
    <w:rsid w:val="001C1B4C"/>
    <w:rsid w:val="001C5A38"/>
    <w:rsid w:val="001D0197"/>
    <w:rsid w:val="001E2E61"/>
    <w:rsid w:val="001E6D96"/>
    <w:rsid w:val="001F0C09"/>
    <w:rsid w:val="00206C10"/>
    <w:rsid w:val="00217E28"/>
    <w:rsid w:val="00224386"/>
    <w:rsid w:val="00233A54"/>
    <w:rsid w:val="002421B5"/>
    <w:rsid w:val="0024443D"/>
    <w:rsid w:val="00246F91"/>
    <w:rsid w:val="00256FE6"/>
    <w:rsid w:val="00280FD7"/>
    <w:rsid w:val="00283E44"/>
    <w:rsid w:val="002860FE"/>
    <w:rsid w:val="002867CE"/>
    <w:rsid w:val="002A0734"/>
    <w:rsid w:val="002A2D7B"/>
    <w:rsid w:val="002A5CC3"/>
    <w:rsid w:val="002B16D4"/>
    <w:rsid w:val="002B2B8E"/>
    <w:rsid w:val="002B7DDE"/>
    <w:rsid w:val="002C30DD"/>
    <w:rsid w:val="002C3FC8"/>
    <w:rsid w:val="002D2FB9"/>
    <w:rsid w:val="002E0831"/>
    <w:rsid w:val="002E262D"/>
    <w:rsid w:val="002E5E5B"/>
    <w:rsid w:val="002F24CD"/>
    <w:rsid w:val="002F29A0"/>
    <w:rsid w:val="002F2FFA"/>
    <w:rsid w:val="002F4287"/>
    <w:rsid w:val="002F7EF7"/>
    <w:rsid w:val="00314B20"/>
    <w:rsid w:val="00320085"/>
    <w:rsid w:val="003246CF"/>
    <w:rsid w:val="003254EF"/>
    <w:rsid w:val="00333CDD"/>
    <w:rsid w:val="00333E99"/>
    <w:rsid w:val="003340A4"/>
    <w:rsid w:val="00335868"/>
    <w:rsid w:val="003409AF"/>
    <w:rsid w:val="00341292"/>
    <w:rsid w:val="00344FF0"/>
    <w:rsid w:val="00347D36"/>
    <w:rsid w:val="00361B41"/>
    <w:rsid w:val="003647E8"/>
    <w:rsid w:val="00364C2C"/>
    <w:rsid w:val="003660BE"/>
    <w:rsid w:val="00371449"/>
    <w:rsid w:val="003776B6"/>
    <w:rsid w:val="00383DA9"/>
    <w:rsid w:val="00390CCB"/>
    <w:rsid w:val="0039317C"/>
    <w:rsid w:val="003961F7"/>
    <w:rsid w:val="003B3AE7"/>
    <w:rsid w:val="003B3ED6"/>
    <w:rsid w:val="003B4935"/>
    <w:rsid w:val="003B71C9"/>
    <w:rsid w:val="003C61AD"/>
    <w:rsid w:val="003E275D"/>
    <w:rsid w:val="003F3C93"/>
    <w:rsid w:val="003F70FD"/>
    <w:rsid w:val="003F7327"/>
    <w:rsid w:val="003F7694"/>
    <w:rsid w:val="00403FE1"/>
    <w:rsid w:val="00405750"/>
    <w:rsid w:val="00405954"/>
    <w:rsid w:val="00405EEB"/>
    <w:rsid w:val="004070E3"/>
    <w:rsid w:val="00411655"/>
    <w:rsid w:val="00416EF7"/>
    <w:rsid w:val="00435B7D"/>
    <w:rsid w:val="00436284"/>
    <w:rsid w:val="004444CB"/>
    <w:rsid w:val="00451EDC"/>
    <w:rsid w:val="00462FD4"/>
    <w:rsid w:val="004637E8"/>
    <w:rsid w:val="00466737"/>
    <w:rsid w:val="00470C88"/>
    <w:rsid w:val="004774A6"/>
    <w:rsid w:val="00485CE9"/>
    <w:rsid w:val="00491AEC"/>
    <w:rsid w:val="00497921"/>
    <w:rsid w:val="00497E89"/>
    <w:rsid w:val="004A1A7C"/>
    <w:rsid w:val="004A2B22"/>
    <w:rsid w:val="004A38F3"/>
    <w:rsid w:val="004A4919"/>
    <w:rsid w:val="004A4F68"/>
    <w:rsid w:val="004A6957"/>
    <w:rsid w:val="004B62FE"/>
    <w:rsid w:val="004C1025"/>
    <w:rsid w:val="004E2965"/>
    <w:rsid w:val="004E630A"/>
    <w:rsid w:val="004F1858"/>
    <w:rsid w:val="00510440"/>
    <w:rsid w:val="00513365"/>
    <w:rsid w:val="005227F0"/>
    <w:rsid w:val="00551F33"/>
    <w:rsid w:val="0055355D"/>
    <w:rsid w:val="005604AD"/>
    <w:rsid w:val="00562E53"/>
    <w:rsid w:val="0057440E"/>
    <w:rsid w:val="0057502A"/>
    <w:rsid w:val="00590B3E"/>
    <w:rsid w:val="005940CF"/>
    <w:rsid w:val="005A30BF"/>
    <w:rsid w:val="005A5297"/>
    <w:rsid w:val="005B7832"/>
    <w:rsid w:val="005E2655"/>
    <w:rsid w:val="005E2DB6"/>
    <w:rsid w:val="005E3219"/>
    <w:rsid w:val="005E3A56"/>
    <w:rsid w:val="005E413A"/>
    <w:rsid w:val="005F03E5"/>
    <w:rsid w:val="005F1378"/>
    <w:rsid w:val="00600329"/>
    <w:rsid w:val="00605F96"/>
    <w:rsid w:val="006100B3"/>
    <w:rsid w:val="0061301B"/>
    <w:rsid w:val="006133C2"/>
    <w:rsid w:val="006141F6"/>
    <w:rsid w:val="0062093F"/>
    <w:rsid w:val="00631385"/>
    <w:rsid w:val="006319E5"/>
    <w:rsid w:val="00634F45"/>
    <w:rsid w:val="00636153"/>
    <w:rsid w:val="0063698F"/>
    <w:rsid w:val="0063769D"/>
    <w:rsid w:val="00643F70"/>
    <w:rsid w:val="00653BBB"/>
    <w:rsid w:val="0066024A"/>
    <w:rsid w:val="00660E17"/>
    <w:rsid w:val="006660A9"/>
    <w:rsid w:val="006731E4"/>
    <w:rsid w:val="00680378"/>
    <w:rsid w:val="0068249C"/>
    <w:rsid w:val="00692F48"/>
    <w:rsid w:val="00695357"/>
    <w:rsid w:val="006967A8"/>
    <w:rsid w:val="00697762"/>
    <w:rsid w:val="006A150A"/>
    <w:rsid w:val="006A58EE"/>
    <w:rsid w:val="006D4E5B"/>
    <w:rsid w:val="006E381E"/>
    <w:rsid w:val="006F3A91"/>
    <w:rsid w:val="0070003B"/>
    <w:rsid w:val="007062DE"/>
    <w:rsid w:val="00710B2A"/>
    <w:rsid w:val="00742E7A"/>
    <w:rsid w:val="00752FBC"/>
    <w:rsid w:val="00765E45"/>
    <w:rsid w:val="007677E9"/>
    <w:rsid w:val="00774E4A"/>
    <w:rsid w:val="00775B83"/>
    <w:rsid w:val="007928C1"/>
    <w:rsid w:val="007A218F"/>
    <w:rsid w:val="007A60D1"/>
    <w:rsid w:val="007A7BF0"/>
    <w:rsid w:val="007B2DED"/>
    <w:rsid w:val="007B6DA9"/>
    <w:rsid w:val="007C3EFB"/>
    <w:rsid w:val="007D106E"/>
    <w:rsid w:val="007F1965"/>
    <w:rsid w:val="007F2902"/>
    <w:rsid w:val="00803D66"/>
    <w:rsid w:val="00822D57"/>
    <w:rsid w:val="0082529F"/>
    <w:rsid w:val="008276BC"/>
    <w:rsid w:val="00831BA2"/>
    <w:rsid w:val="00836E6B"/>
    <w:rsid w:val="008377E3"/>
    <w:rsid w:val="008402F9"/>
    <w:rsid w:val="00841607"/>
    <w:rsid w:val="0084365D"/>
    <w:rsid w:val="0084449E"/>
    <w:rsid w:val="00856976"/>
    <w:rsid w:val="00864ECC"/>
    <w:rsid w:val="008801B4"/>
    <w:rsid w:val="00895817"/>
    <w:rsid w:val="008978D8"/>
    <w:rsid w:val="00897980"/>
    <w:rsid w:val="008A51F4"/>
    <w:rsid w:val="008B1786"/>
    <w:rsid w:val="008B2A2A"/>
    <w:rsid w:val="008B7225"/>
    <w:rsid w:val="008B7ECB"/>
    <w:rsid w:val="008C623A"/>
    <w:rsid w:val="008C6251"/>
    <w:rsid w:val="008D4860"/>
    <w:rsid w:val="008E3538"/>
    <w:rsid w:val="008F3B7E"/>
    <w:rsid w:val="00912BA9"/>
    <w:rsid w:val="00913EB8"/>
    <w:rsid w:val="009170AA"/>
    <w:rsid w:val="00922A8C"/>
    <w:rsid w:val="00927BC3"/>
    <w:rsid w:val="009327A3"/>
    <w:rsid w:val="009411A4"/>
    <w:rsid w:val="009435F4"/>
    <w:rsid w:val="00954D62"/>
    <w:rsid w:val="009633C6"/>
    <w:rsid w:val="00972AEE"/>
    <w:rsid w:val="009760ED"/>
    <w:rsid w:val="00980549"/>
    <w:rsid w:val="0099148F"/>
    <w:rsid w:val="00997064"/>
    <w:rsid w:val="00997857"/>
    <w:rsid w:val="00997D0B"/>
    <w:rsid w:val="009A73BC"/>
    <w:rsid w:val="009C1ADF"/>
    <w:rsid w:val="009C26F2"/>
    <w:rsid w:val="009C4DCA"/>
    <w:rsid w:val="009D6074"/>
    <w:rsid w:val="009E0162"/>
    <w:rsid w:val="009E6784"/>
    <w:rsid w:val="009E77E8"/>
    <w:rsid w:val="009F7A98"/>
    <w:rsid w:val="00A1180A"/>
    <w:rsid w:val="00A14145"/>
    <w:rsid w:val="00A14F5F"/>
    <w:rsid w:val="00A253BA"/>
    <w:rsid w:val="00A258D8"/>
    <w:rsid w:val="00A30982"/>
    <w:rsid w:val="00A31186"/>
    <w:rsid w:val="00A355BD"/>
    <w:rsid w:val="00A411EF"/>
    <w:rsid w:val="00A54E36"/>
    <w:rsid w:val="00A566DB"/>
    <w:rsid w:val="00A62B16"/>
    <w:rsid w:val="00A632B4"/>
    <w:rsid w:val="00A6561A"/>
    <w:rsid w:val="00AB738D"/>
    <w:rsid w:val="00AC25F6"/>
    <w:rsid w:val="00AD373F"/>
    <w:rsid w:val="00AD3C07"/>
    <w:rsid w:val="00AE43FB"/>
    <w:rsid w:val="00AE4F49"/>
    <w:rsid w:val="00AE783D"/>
    <w:rsid w:val="00AE786B"/>
    <w:rsid w:val="00AE7DA8"/>
    <w:rsid w:val="00AF12EF"/>
    <w:rsid w:val="00AF2BB9"/>
    <w:rsid w:val="00AF533B"/>
    <w:rsid w:val="00B1144A"/>
    <w:rsid w:val="00B154DA"/>
    <w:rsid w:val="00B27F3D"/>
    <w:rsid w:val="00B35D0F"/>
    <w:rsid w:val="00B7321A"/>
    <w:rsid w:val="00B753D6"/>
    <w:rsid w:val="00B77E5F"/>
    <w:rsid w:val="00B83298"/>
    <w:rsid w:val="00B91FAA"/>
    <w:rsid w:val="00B92C32"/>
    <w:rsid w:val="00B94C2E"/>
    <w:rsid w:val="00B95F30"/>
    <w:rsid w:val="00B96358"/>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7823"/>
    <w:rsid w:val="00C02BFE"/>
    <w:rsid w:val="00C02E5C"/>
    <w:rsid w:val="00C11214"/>
    <w:rsid w:val="00C1282D"/>
    <w:rsid w:val="00C13E99"/>
    <w:rsid w:val="00C157DC"/>
    <w:rsid w:val="00C21887"/>
    <w:rsid w:val="00C23B28"/>
    <w:rsid w:val="00C36C62"/>
    <w:rsid w:val="00C37959"/>
    <w:rsid w:val="00C43FE8"/>
    <w:rsid w:val="00C57B2F"/>
    <w:rsid w:val="00C6134C"/>
    <w:rsid w:val="00C6189A"/>
    <w:rsid w:val="00C634B0"/>
    <w:rsid w:val="00C66248"/>
    <w:rsid w:val="00C75FF0"/>
    <w:rsid w:val="00C76694"/>
    <w:rsid w:val="00C767A0"/>
    <w:rsid w:val="00C774B5"/>
    <w:rsid w:val="00C91E37"/>
    <w:rsid w:val="00C92AF4"/>
    <w:rsid w:val="00C93835"/>
    <w:rsid w:val="00CA1AE8"/>
    <w:rsid w:val="00CB0121"/>
    <w:rsid w:val="00CB1F72"/>
    <w:rsid w:val="00CB4DB2"/>
    <w:rsid w:val="00CB66B1"/>
    <w:rsid w:val="00CB7D8F"/>
    <w:rsid w:val="00CC0774"/>
    <w:rsid w:val="00CC7E26"/>
    <w:rsid w:val="00CE070C"/>
    <w:rsid w:val="00CE13A5"/>
    <w:rsid w:val="00CE6070"/>
    <w:rsid w:val="00D010ED"/>
    <w:rsid w:val="00D01ED0"/>
    <w:rsid w:val="00D02DA8"/>
    <w:rsid w:val="00D20F56"/>
    <w:rsid w:val="00D228A9"/>
    <w:rsid w:val="00D238CA"/>
    <w:rsid w:val="00D26B3B"/>
    <w:rsid w:val="00D40D46"/>
    <w:rsid w:val="00D428A0"/>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40BCC"/>
    <w:rsid w:val="00E41349"/>
    <w:rsid w:val="00E416B0"/>
    <w:rsid w:val="00E4309F"/>
    <w:rsid w:val="00E73F97"/>
    <w:rsid w:val="00E76BB6"/>
    <w:rsid w:val="00E95989"/>
    <w:rsid w:val="00E96DFD"/>
    <w:rsid w:val="00EA2249"/>
    <w:rsid w:val="00EC0FC3"/>
    <w:rsid w:val="00EC12EE"/>
    <w:rsid w:val="00EC4775"/>
    <w:rsid w:val="00EC5B8D"/>
    <w:rsid w:val="00ED7464"/>
    <w:rsid w:val="00EE0BCA"/>
    <w:rsid w:val="00EE6F37"/>
    <w:rsid w:val="00EF4847"/>
    <w:rsid w:val="00EF4AE6"/>
    <w:rsid w:val="00EF6D2A"/>
    <w:rsid w:val="00EF769D"/>
    <w:rsid w:val="00EF7CA4"/>
    <w:rsid w:val="00F0154E"/>
    <w:rsid w:val="00F0175C"/>
    <w:rsid w:val="00F01DEA"/>
    <w:rsid w:val="00F02489"/>
    <w:rsid w:val="00F038F0"/>
    <w:rsid w:val="00F0490E"/>
    <w:rsid w:val="00F23F43"/>
    <w:rsid w:val="00F317A2"/>
    <w:rsid w:val="00F36EE1"/>
    <w:rsid w:val="00F37873"/>
    <w:rsid w:val="00F41277"/>
    <w:rsid w:val="00F425A1"/>
    <w:rsid w:val="00F46D23"/>
    <w:rsid w:val="00F47F19"/>
    <w:rsid w:val="00F52A69"/>
    <w:rsid w:val="00F55AE5"/>
    <w:rsid w:val="00F56EAF"/>
    <w:rsid w:val="00F56F48"/>
    <w:rsid w:val="00F60929"/>
    <w:rsid w:val="00F6754E"/>
    <w:rsid w:val="00F675F4"/>
    <w:rsid w:val="00F843E0"/>
    <w:rsid w:val="00F91799"/>
    <w:rsid w:val="00F95F39"/>
    <w:rsid w:val="00FA18CC"/>
    <w:rsid w:val="00FA329C"/>
    <w:rsid w:val="00FB18DA"/>
    <w:rsid w:val="00FB1D24"/>
    <w:rsid w:val="00FB48F4"/>
    <w:rsid w:val="00FB501A"/>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8156F"/>
  <w15:docId w15:val="{32362D54-7BEA-4E8A-AA92-509555D4E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yl5">
    <w:name w:val="_5yl5"/>
    <w:basedOn w:val="VarsaylanParagrafYazTipi"/>
    <w:rsid w:val="002F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70993271">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07309676">
      <w:bodyDiv w:val="1"/>
      <w:marLeft w:val="0"/>
      <w:marRight w:val="0"/>
      <w:marTop w:val="0"/>
      <w:marBottom w:val="0"/>
      <w:divBdr>
        <w:top w:val="none" w:sz="0" w:space="0" w:color="auto"/>
        <w:left w:val="none" w:sz="0" w:space="0" w:color="auto"/>
        <w:bottom w:val="none" w:sz="0" w:space="0" w:color="auto"/>
        <w:right w:val="none" w:sz="0" w:space="0" w:color="auto"/>
      </w:divBdr>
    </w:div>
    <w:div w:id="421147547">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451485361">
      <w:bodyDiv w:val="1"/>
      <w:marLeft w:val="0"/>
      <w:marRight w:val="0"/>
      <w:marTop w:val="0"/>
      <w:marBottom w:val="0"/>
      <w:divBdr>
        <w:top w:val="none" w:sz="0" w:space="0" w:color="auto"/>
        <w:left w:val="none" w:sz="0" w:space="0" w:color="auto"/>
        <w:bottom w:val="none" w:sz="0" w:space="0" w:color="auto"/>
        <w:right w:val="none" w:sz="0" w:space="0" w:color="auto"/>
      </w:divBdr>
      <w:divsChild>
        <w:div w:id="1549876871">
          <w:marLeft w:val="75"/>
          <w:marRight w:val="0"/>
          <w:marTop w:val="225"/>
          <w:marBottom w:val="0"/>
          <w:divBdr>
            <w:top w:val="none" w:sz="0" w:space="0" w:color="auto"/>
            <w:left w:val="single" w:sz="6" w:space="8" w:color="006690"/>
            <w:bottom w:val="none" w:sz="0" w:space="0" w:color="auto"/>
            <w:right w:val="none" w:sz="0" w:space="0" w:color="auto"/>
          </w:divBdr>
        </w:div>
      </w:divsChild>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951935131">
      <w:bodyDiv w:val="1"/>
      <w:marLeft w:val="0"/>
      <w:marRight w:val="0"/>
      <w:marTop w:val="0"/>
      <w:marBottom w:val="0"/>
      <w:divBdr>
        <w:top w:val="none" w:sz="0" w:space="0" w:color="auto"/>
        <w:left w:val="none" w:sz="0" w:space="0" w:color="auto"/>
        <w:bottom w:val="none" w:sz="0" w:space="0" w:color="auto"/>
        <w:right w:val="none" w:sz="0" w:space="0" w:color="auto"/>
      </w:divBdr>
    </w:div>
    <w:div w:id="1056469164">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18806098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353412444">
      <w:bodyDiv w:val="1"/>
      <w:marLeft w:val="0"/>
      <w:marRight w:val="0"/>
      <w:marTop w:val="0"/>
      <w:marBottom w:val="0"/>
      <w:divBdr>
        <w:top w:val="none" w:sz="0" w:space="0" w:color="auto"/>
        <w:left w:val="none" w:sz="0" w:space="0" w:color="auto"/>
        <w:bottom w:val="none" w:sz="0" w:space="0" w:color="auto"/>
        <w:right w:val="none" w:sz="0" w:space="0" w:color="auto"/>
      </w:divBdr>
      <w:divsChild>
        <w:div w:id="1076123920">
          <w:marLeft w:val="0"/>
          <w:marRight w:val="0"/>
          <w:marTop w:val="0"/>
          <w:marBottom w:val="0"/>
          <w:divBdr>
            <w:top w:val="none" w:sz="0" w:space="0" w:color="auto"/>
            <w:left w:val="none" w:sz="0" w:space="0" w:color="auto"/>
            <w:bottom w:val="none" w:sz="0" w:space="0" w:color="auto"/>
            <w:right w:val="none" w:sz="0" w:space="0" w:color="auto"/>
          </w:divBdr>
          <w:divsChild>
            <w:div w:id="127087955">
              <w:marLeft w:val="120"/>
              <w:marRight w:val="0"/>
              <w:marTop w:val="0"/>
              <w:marBottom w:val="0"/>
              <w:divBdr>
                <w:top w:val="none" w:sz="0" w:space="0" w:color="auto"/>
                <w:left w:val="none" w:sz="0" w:space="0" w:color="auto"/>
                <w:bottom w:val="none" w:sz="0" w:space="0" w:color="auto"/>
                <w:right w:val="none" w:sz="0" w:space="0" w:color="auto"/>
              </w:divBdr>
              <w:divsChild>
                <w:div w:id="2047220998">
                  <w:marLeft w:val="0"/>
                  <w:marRight w:val="0"/>
                  <w:marTop w:val="0"/>
                  <w:marBottom w:val="0"/>
                  <w:divBdr>
                    <w:top w:val="none" w:sz="0" w:space="0" w:color="auto"/>
                    <w:left w:val="none" w:sz="0" w:space="0" w:color="auto"/>
                    <w:bottom w:val="none" w:sz="0" w:space="0" w:color="auto"/>
                    <w:right w:val="none" w:sz="0" w:space="0" w:color="auto"/>
                  </w:divBdr>
                  <w:divsChild>
                    <w:div w:id="717049408">
                      <w:marLeft w:val="0"/>
                      <w:marRight w:val="0"/>
                      <w:marTop w:val="0"/>
                      <w:marBottom w:val="0"/>
                      <w:divBdr>
                        <w:top w:val="none" w:sz="0" w:space="0" w:color="auto"/>
                        <w:left w:val="none" w:sz="0" w:space="0" w:color="auto"/>
                        <w:bottom w:val="none" w:sz="0" w:space="0" w:color="auto"/>
                        <w:right w:val="none" w:sz="0" w:space="0" w:color="auto"/>
                      </w:divBdr>
                      <w:divsChild>
                        <w:div w:id="392629070">
                          <w:marLeft w:val="0"/>
                          <w:marRight w:val="0"/>
                          <w:marTop w:val="0"/>
                          <w:marBottom w:val="0"/>
                          <w:divBdr>
                            <w:top w:val="none" w:sz="0" w:space="0" w:color="auto"/>
                            <w:left w:val="none" w:sz="0" w:space="0" w:color="auto"/>
                            <w:bottom w:val="none" w:sz="0" w:space="0" w:color="auto"/>
                            <w:right w:val="none" w:sz="0" w:space="0" w:color="auto"/>
                          </w:divBdr>
                          <w:divsChild>
                            <w:div w:id="124625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750956809">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12821311">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 w:id="21316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72F0A-629C-48C0-B09D-8A0DE172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Pages>
  <Words>427</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YUNUS EFE</cp:lastModifiedBy>
  <cp:revision>49</cp:revision>
  <dcterms:created xsi:type="dcterms:W3CDTF">2017-06-15T07:14:00Z</dcterms:created>
  <dcterms:modified xsi:type="dcterms:W3CDTF">2017-12-21T05:51:00Z</dcterms:modified>
</cp:coreProperties>
</file>